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2A" w:rsidRPr="00C47F13" w:rsidRDefault="00C47F13" w:rsidP="00C47F13">
      <w:pPr>
        <w:jc w:val="center"/>
        <w:rPr>
          <w:b/>
        </w:rPr>
      </w:pPr>
      <w:r w:rsidRPr="00C47F13">
        <w:rPr>
          <w:b/>
        </w:rPr>
        <w:t>Avenant à la convention d’hébergement de blog sur le serveur de l’académie de Dijon relative au concours de blogs</w:t>
      </w:r>
    </w:p>
    <w:p w:rsidR="00C47F13" w:rsidRPr="00C47F13" w:rsidRDefault="00C47F13" w:rsidP="00C47F13">
      <w:pPr>
        <w:pStyle w:val="Titre"/>
        <w:ind w:firstLine="0"/>
        <w:outlineLvl w:val="0"/>
        <w:rPr>
          <w:rFonts w:asciiTheme="minorHAnsi" w:hAnsiTheme="minorHAnsi"/>
        </w:rPr>
      </w:pPr>
      <w:r w:rsidRPr="00C47F13">
        <w:rPr>
          <w:rFonts w:asciiTheme="minorHAnsi" w:hAnsiTheme="minorHAnsi"/>
          <w:sz w:val="20"/>
        </w:rPr>
        <w:t>(</w:t>
      </w:r>
      <w:proofErr w:type="gramStart"/>
      <w:r w:rsidRPr="00C47F13">
        <w:rPr>
          <w:rFonts w:asciiTheme="minorHAnsi" w:hAnsiTheme="minorHAnsi"/>
          <w:bCs/>
        </w:rPr>
        <w:t>à</w:t>
      </w:r>
      <w:proofErr w:type="gramEnd"/>
      <w:r w:rsidRPr="00C47F13">
        <w:rPr>
          <w:rFonts w:asciiTheme="minorHAnsi" w:hAnsiTheme="minorHAnsi"/>
          <w:bCs/>
        </w:rPr>
        <w:t xml:space="preserve"> retourner : Rectorat de l’</w:t>
      </w:r>
      <w:r w:rsidRPr="00C47F13">
        <w:rPr>
          <w:rFonts w:asciiTheme="minorHAnsi" w:hAnsiTheme="minorHAnsi"/>
        </w:rPr>
        <w:t xml:space="preserve">Académie de Dijon, </w:t>
      </w:r>
    </w:p>
    <w:p w:rsidR="00C47F13" w:rsidRPr="00C47F13" w:rsidRDefault="00C47F13" w:rsidP="00C47F13">
      <w:pPr>
        <w:pStyle w:val="Titre"/>
        <w:ind w:firstLine="0"/>
        <w:outlineLvl w:val="0"/>
        <w:rPr>
          <w:rFonts w:asciiTheme="minorHAnsi" w:hAnsiTheme="minorHAnsi"/>
        </w:rPr>
      </w:pPr>
      <w:r w:rsidRPr="00C47F13">
        <w:rPr>
          <w:rFonts w:asciiTheme="minorHAnsi" w:hAnsiTheme="minorHAnsi"/>
        </w:rPr>
        <w:t xml:space="preserve">Délégation académique au numérique éducatif, </w:t>
      </w:r>
      <w:proofErr w:type="spellStart"/>
      <w:r w:rsidR="00A80F9F">
        <w:rPr>
          <w:rFonts w:asciiTheme="minorHAnsi" w:hAnsiTheme="minorHAnsi"/>
        </w:rPr>
        <w:t>Fousia</w:t>
      </w:r>
      <w:proofErr w:type="spellEnd"/>
      <w:r w:rsidR="00A80F9F">
        <w:rPr>
          <w:rFonts w:asciiTheme="minorHAnsi" w:hAnsiTheme="minorHAnsi"/>
        </w:rPr>
        <w:t xml:space="preserve"> </w:t>
      </w:r>
      <w:proofErr w:type="spellStart"/>
      <w:r w:rsidR="00A80F9F">
        <w:rPr>
          <w:rFonts w:asciiTheme="minorHAnsi" w:hAnsiTheme="minorHAnsi"/>
        </w:rPr>
        <w:t>Salihi</w:t>
      </w:r>
      <w:proofErr w:type="spellEnd"/>
      <w:r w:rsidR="0065534C">
        <w:rPr>
          <w:rFonts w:asciiTheme="minorHAnsi" w:hAnsiTheme="minorHAnsi"/>
        </w:rPr>
        <w:t xml:space="preserve"> </w:t>
      </w:r>
      <w:r w:rsidRPr="00C47F13">
        <w:rPr>
          <w:rFonts w:asciiTheme="minorHAnsi" w:hAnsiTheme="minorHAnsi"/>
        </w:rPr>
        <w:t xml:space="preserve">2G rue du général </w:t>
      </w:r>
      <w:proofErr w:type="spellStart"/>
      <w:r w:rsidRPr="00C47F13">
        <w:rPr>
          <w:rFonts w:asciiTheme="minorHAnsi" w:hAnsiTheme="minorHAnsi"/>
        </w:rPr>
        <w:t>Delaborde</w:t>
      </w:r>
      <w:proofErr w:type="spellEnd"/>
      <w:r w:rsidRPr="00C47F13">
        <w:rPr>
          <w:rFonts w:asciiTheme="minorHAnsi" w:hAnsiTheme="minorHAnsi"/>
        </w:rPr>
        <w:t>, 21 000 Dijon)</w:t>
      </w:r>
    </w:p>
    <w:p w:rsidR="00C47F13" w:rsidRDefault="00C47F13"/>
    <w:p w:rsidR="00AF4028" w:rsidRDefault="00AF4028"/>
    <w:p w:rsidR="00C47F13" w:rsidRDefault="00C47F13"/>
    <w:p w:rsidR="00AF4028" w:rsidRDefault="00AF4028" w:rsidP="00AF4028">
      <w:pPr>
        <w:ind w:firstLine="708"/>
        <w:jc w:val="both"/>
      </w:pPr>
      <w:r>
        <w:rPr>
          <w:b/>
        </w:rPr>
        <w:t>Entre l’Etat</w:t>
      </w:r>
      <w:r>
        <w:t xml:space="preserve"> - Rectorat de l’Académie de Dijon, 2G rue du général </w:t>
      </w:r>
      <w:proofErr w:type="spellStart"/>
      <w:r>
        <w:t>Delaborde</w:t>
      </w:r>
      <w:proofErr w:type="spellEnd"/>
      <w:r>
        <w:t xml:space="preserve">, </w:t>
      </w:r>
      <w:r w:rsidR="00DC2946">
        <w:t>21 000 DIJON – représenté par Mme Frédérique Alexandre-Bailly</w:t>
      </w:r>
      <w:r>
        <w:t>, Rect</w:t>
      </w:r>
      <w:r w:rsidR="00DC2946">
        <w:t>rice</w:t>
      </w:r>
      <w:r>
        <w:t xml:space="preserve">, </w:t>
      </w:r>
      <w:r w:rsidR="0065534C">
        <w:rPr>
          <w:b/>
        </w:rPr>
        <w:t>ci-</w:t>
      </w:r>
      <w:r>
        <w:rPr>
          <w:b/>
        </w:rPr>
        <w:t>après désigné l’Académie,</w:t>
      </w:r>
    </w:p>
    <w:p w:rsidR="00AF4028" w:rsidRDefault="00AF4028" w:rsidP="00AF4028">
      <w:pPr>
        <w:ind w:firstLine="708"/>
        <w:jc w:val="both"/>
      </w:pPr>
      <w:r>
        <w:rPr>
          <w:b/>
        </w:rPr>
        <w:t>Et le</w:t>
      </w:r>
      <w:r w:rsidR="00361F26">
        <w:rPr>
          <w:b/>
        </w:rPr>
        <w:t>…………………………………………………………………………………………………………………..</w:t>
      </w:r>
      <w:r>
        <w:rPr>
          <w:b/>
        </w:rPr>
        <w:t xml:space="preserve"> [nom de l’école ou de l’établissement</w:t>
      </w:r>
      <w:r>
        <w:t xml:space="preserve">, adresse postale], représenté par </w:t>
      </w:r>
      <w:r w:rsidR="00361F26">
        <w:t>…………………………………………………………………………….</w:t>
      </w:r>
      <w:r>
        <w:t xml:space="preserve">[identité du chef d’établissement ou directeur d’école], dûment autorisé par une délibération du conseil d’administration  en date du …………………………… </w:t>
      </w:r>
      <w:r>
        <w:rPr>
          <w:b/>
        </w:rPr>
        <w:t>ci après désigné</w:t>
      </w:r>
      <w:r>
        <w:t xml:space="preserve"> </w:t>
      </w:r>
      <w:r w:rsidRPr="00A113DA">
        <w:rPr>
          <w:b/>
        </w:rPr>
        <w:t>l’école ou</w:t>
      </w:r>
      <w:r>
        <w:t xml:space="preserve"> </w:t>
      </w:r>
      <w:r>
        <w:rPr>
          <w:b/>
        </w:rPr>
        <w:t>l’E.P.L.E</w:t>
      </w:r>
      <w:r>
        <w:t>.,</w:t>
      </w:r>
    </w:p>
    <w:p w:rsidR="00AF4028" w:rsidRDefault="00AF4028" w:rsidP="00AF4028">
      <w:pPr>
        <w:jc w:val="both"/>
      </w:pPr>
    </w:p>
    <w:p w:rsidR="00C47F13" w:rsidRDefault="00C47F13"/>
    <w:p w:rsidR="00C47F13" w:rsidRDefault="00C47F13" w:rsidP="00C47F13">
      <w:pPr>
        <w:ind w:firstLine="708"/>
        <w:jc w:val="both"/>
      </w:pPr>
      <w:r w:rsidRPr="0009377E">
        <w:t>Dans le cadre du concours de blogs organisé durant</w:t>
      </w:r>
      <w:r w:rsidR="00361F26">
        <w:t xml:space="preserve"> l’année scolaire 201</w:t>
      </w:r>
      <w:r w:rsidR="00A80F9F">
        <w:t>8</w:t>
      </w:r>
      <w:r w:rsidRPr="0009377E">
        <w:t>-201</w:t>
      </w:r>
      <w:r w:rsidR="00A80F9F">
        <w:t>9</w:t>
      </w:r>
      <w:r w:rsidRPr="0009377E">
        <w:t>, une</w:t>
      </w:r>
      <w:r>
        <w:t xml:space="preserve"> convention a eu pour objet de définir les conditions d’hébergement du blog sur le serveur académique ainsi que les droits et obligations de l’école ou de l’E.P.L.E. y afférents.</w:t>
      </w:r>
    </w:p>
    <w:p w:rsidR="00C47F13" w:rsidRDefault="00C47F13" w:rsidP="00C47F13">
      <w:pPr>
        <w:ind w:firstLine="708"/>
        <w:jc w:val="both"/>
      </w:pPr>
      <w:r>
        <w:t xml:space="preserve">Le présent avenant modifie l’article 7 : La durée de la convention est prolongée de </w:t>
      </w:r>
      <w:r w:rsidRPr="00B63D57">
        <w:rPr>
          <w:b/>
        </w:rPr>
        <w:t xml:space="preserve">trois </w:t>
      </w:r>
      <w:r w:rsidRPr="00C47F13">
        <w:rPr>
          <w:b/>
        </w:rPr>
        <w:t>ans au terme de la première année</w:t>
      </w:r>
      <w:r>
        <w:t>.</w:t>
      </w:r>
    </w:p>
    <w:p w:rsidR="00C47F13" w:rsidRDefault="00C47F13" w:rsidP="00C47F13">
      <w:pPr>
        <w:ind w:firstLine="709"/>
        <w:jc w:val="both"/>
      </w:pPr>
      <w:r>
        <w:t>Le reste sans changement.</w:t>
      </w:r>
    </w:p>
    <w:p w:rsidR="00C47F13" w:rsidRDefault="00C47F13" w:rsidP="00C47F13">
      <w:pPr>
        <w:pStyle w:val="Corpsdetexte"/>
        <w:jc w:val="both"/>
        <w:rPr>
          <w:rFonts w:ascii="Arial" w:hAnsi="Arial"/>
          <w:sz w:val="20"/>
        </w:rPr>
      </w:pPr>
    </w:p>
    <w:p w:rsidR="00C47F13" w:rsidRDefault="00C47F13" w:rsidP="00C47F13">
      <w:pPr>
        <w:pStyle w:val="Corpsdetexte"/>
        <w:jc w:val="both"/>
        <w:rPr>
          <w:rFonts w:ascii="Arial" w:hAnsi="Arial"/>
          <w:sz w:val="20"/>
        </w:rPr>
      </w:pPr>
    </w:p>
    <w:p w:rsidR="00C47F13" w:rsidRDefault="00C47F13" w:rsidP="00C47F13">
      <w:pPr>
        <w:pStyle w:val="Corpsdetexte"/>
        <w:jc w:val="both"/>
        <w:rPr>
          <w:rFonts w:ascii="Arial" w:hAnsi="Arial"/>
          <w:sz w:val="20"/>
        </w:rPr>
      </w:pPr>
    </w:p>
    <w:p w:rsidR="00C47F13" w:rsidRDefault="00C47F13" w:rsidP="00C47F13">
      <w:pPr>
        <w:pStyle w:val="Corpsdetexte"/>
        <w:jc w:val="both"/>
        <w:rPr>
          <w:rFonts w:ascii="Arial" w:hAnsi="Arial"/>
          <w:sz w:val="20"/>
        </w:rPr>
      </w:pPr>
    </w:p>
    <w:p w:rsidR="00C47F13" w:rsidRDefault="00C47F13" w:rsidP="00C47F13">
      <w:pPr>
        <w:pStyle w:val="Corpsdetexte"/>
        <w:jc w:val="both"/>
        <w:rPr>
          <w:rFonts w:ascii="Arial" w:hAnsi="Arial"/>
          <w:sz w:val="20"/>
        </w:rPr>
      </w:pPr>
    </w:p>
    <w:p w:rsidR="00C47F13" w:rsidRDefault="00C47F13" w:rsidP="00C47F13">
      <w:pPr>
        <w:tabs>
          <w:tab w:val="left" w:pos="5103"/>
        </w:tabs>
        <w:jc w:val="both"/>
        <w:outlineLvl w:val="0"/>
      </w:pPr>
      <w:r>
        <w:tab/>
        <w:t xml:space="preserve">Fait à Dijon, le          </w:t>
      </w:r>
    </w:p>
    <w:p w:rsidR="00C47F13" w:rsidRDefault="00C47F13" w:rsidP="00C47F13">
      <w:pPr>
        <w:jc w:val="both"/>
      </w:pPr>
    </w:p>
    <w:p w:rsidR="00C47F13" w:rsidRDefault="00C47F13" w:rsidP="00C47F13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1"/>
        <w:gridCol w:w="4551"/>
      </w:tblGrid>
      <w:tr w:rsidR="00C47F13" w:rsidTr="00A578CD">
        <w:trPr>
          <w:jc w:val="center"/>
        </w:trPr>
        <w:tc>
          <w:tcPr>
            <w:tcW w:w="4606" w:type="dxa"/>
          </w:tcPr>
          <w:p w:rsidR="00C47F13" w:rsidRDefault="00DC2946" w:rsidP="00A578CD">
            <w:pPr>
              <w:jc w:val="center"/>
            </w:pPr>
            <w:r>
              <w:t>LA RECTRICE</w:t>
            </w:r>
            <w:r w:rsidR="00C47F13">
              <w:t>,</w:t>
            </w:r>
          </w:p>
          <w:p w:rsidR="00C47F13" w:rsidRDefault="00C47F13" w:rsidP="00A578CD">
            <w:pPr>
              <w:jc w:val="center"/>
            </w:pPr>
          </w:p>
          <w:p w:rsidR="00C47F13" w:rsidRDefault="00C47F13" w:rsidP="00A578CD"/>
        </w:tc>
        <w:tc>
          <w:tcPr>
            <w:tcW w:w="4606" w:type="dxa"/>
          </w:tcPr>
          <w:p w:rsidR="00C47F13" w:rsidRDefault="00C47F13" w:rsidP="00A578CD">
            <w:pPr>
              <w:jc w:val="center"/>
            </w:pPr>
            <w:r>
              <w:t>LE/LA DIRECTEUR/DIRECTRICE D’ECOLE</w:t>
            </w:r>
          </w:p>
          <w:p w:rsidR="00C47F13" w:rsidRDefault="00C47F13" w:rsidP="00A578CD">
            <w:pPr>
              <w:jc w:val="center"/>
            </w:pPr>
            <w:r>
              <w:t>LE/LA PRINCIPAL/E,</w:t>
            </w:r>
          </w:p>
          <w:p w:rsidR="00C47F13" w:rsidRDefault="00C47F13" w:rsidP="00A578CD">
            <w:pPr>
              <w:jc w:val="center"/>
            </w:pPr>
            <w:r>
              <w:t>LE/LA PROVISEUR/E</w:t>
            </w:r>
          </w:p>
        </w:tc>
      </w:tr>
    </w:tbl>
    <w:p w:rsidR="00C47F13" w:rsidRDefault="00C47F13">
      <w:bookmarkStart w:id="0" w:name="_GoBack"/>
      <w:bookmarkEnd w:id="0"/>
    </w:p>
    <w:sectPr w:rsidR="00C47F13" w:rsidSect="00B9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3"/>
    <w:rsid w:val="0009377E"/>
    <w:rsid w:val="001E128B"/>
    <w:rsid w:val="00361F26"/>
    <w:rsid w:val="003758BA"/>
    <w:rsid w:val="0065534C"/>
    <w:rsid w:val="00747E09"/>
    <w:rsid w:val="009C25C8"/>
    <w:rsid w:val="00A80F9F"/>
    <w:rsid w:val="00A8421B"/>
    <w:rsid w:val="00AF4028"/>
    <w:rsid w:val="00B63D57"/>
    <w:rsid w:val="00B9682A"/>
    <w:rsid w:val="00C47F13"/>
    <w:rsid w:val="00D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FBC"/>
  <w15:docId w15:val="{481C71FB-EB03-43BF-98FE-F42A3A3A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47F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reCar">
    <w:name w:val="Titre Car"/>
    <w:basedOn w:val="Policepardfaut"/>
    <w:link w:val="Titre"/>
    <w:rsid w:val="00C47F1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4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47F1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C47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C47F1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Charcosset</dc:creator>
  <cp:lastModifiedBy>Clairelle Lestage</cp:lastModifiedBy>
  <cp:revision>3</cp:revision>
  <dcterms:created xsi:type="dcterms:W3CDTF">2017-09-01T06:35:00Z</dcterms:created>
  <dcterms:modified xsi:type="dcterms:W3CDTF">2018-08-22T08:46:00Z</dcterms:modified>
</cp:coreProperties>
</file>